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84" w:rsidRDefault="00347E84" w:rsidP="00347E84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-359699</wp:posOffset>
                </wp:positionH>
                <wp:positionV relativeFrom="paragraph">
                  <wp:posOffset>-258271</wp:posOffset>
                </wp:positionV>
                <wp:extent cx="6428509" cy="350982"/>
                <wp:effectExtent l="0" t="0" r="1079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509" cy="3509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E84" w:rsidRPr="004F4807" w:rsidRDefault="004F4807" w:rsidP="004F4807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Earnshaw</w:t>
                            </w:r>
                            <w:proofErr w:type="spellEnd"/>
                            <w:r w:rsidRPr="004F4807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</w:t>
                            </w:r>
                            <w:r w:rsidR="00347E84" w:rsidRPr="004F4807">
                              <w:rPr>
                                <w:i/>
                                <w:sz w:val="28"/>
                                <w:szCs w:val="28"/>
                              </w:rPr>
                              <w:t>Руководство по эксплуатации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8.3pt;margin-top:-20.35pt;width:506.2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" fillcolor="#f2f2f2 [3052]" strokecolor="#d8d8d8 [2732]" strokeweight="2pt">
                <v:textbox>
                  <w:txbxContent>
                    <w:p w:rsidR="00347E84" w:rsidRPr="004F4807" w:rsidRDefault="004F4807" w:rsidP="004F4807">
                      <w:p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Thomas </w:t>
                      </w:r>
                      <w:proofErr w:type="spellStart"/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Earnshaw</w:t>
                      </w:r>
                      <w:proofErr w:type="spellEnd"/>
                      <w:r w:rsidRPr="004F4807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         </w:t>
                      </w:r>
                      <w:r w:rsidR="00347E84" w:rsidRPr="004F4807">
                        <w:rPr>
                          <w:i/>
                          <w:sz w:val="28"/>
                          <w:szCs w:val="28"/>
                        </w:rPr>
                        <w:t>Руководство по эксплуатации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47854" w:rsidRPr="00953D5D" w:rsidRDefault="00347E84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Наименование</w:t>
      </w:r>
      <w:r w:rsidR="004F4807" w:rsidRPr="00E43CEB">
        <w:rPr>
          <w:rFonts w:ascii="Times New Roman" w:hAnsi="Times New Roman" w:cs="Times New Roman"/>
          <w:b/>
        </w:rPr>
        <w:t>:</w:t>
      </w:r>
      <w:r w:rsidR="004C7450">
        <w:rPr>
          <w:rFonts w:ascii="Times New Roman" w:hAnsi="Times New Roman" w:cs="Times New Roman"/>
        </w:rPr>
        <w:t xml:space="preserve"> </w:t>
      </w:r>
      <w:bookmarkStart w:id="0" w:name="_GoBack"/>
      <w:r w:rsidR="00131071">
        <w:rPr>
          <w:rFonts w:ascii="Times New Roman" w:hAnsi="Times New Roman" w:cs="Times New Roman"/>
        </w:rPr>
        <w:t>кварцевые часы с</w:t>
      </w:r>
      <w:r w:rsidR="00DD736B" w:rsidRPr="00DD736B">
        <w:rPr>
          <w:rFonts w:ascii="Times New Roman" w:hAnsi="Times New Roman" w:cs="Times New Roman"/>
        </w:rPr>
        <w:t xml:space="preserve"> </w:t>
      </w:r>
      <w:r w:rsidR="00953D5D">
        <w:rPr>
          <w:rFonts w:ascii="Times New Roman" w:hAnsi="Times New Roman" w:cs="Times New Roman"/>
        </w:rPr>
        <w:t>индикацией фаз Луны и даты</w:t>
      </w:r>
    </w:p>
    <w:bookmarkEnd w:id="0"/>
    <w:p w:rsidR="004F4807" w:rsidRPr="001B592E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Торговая марка:</w:t>
      </w:r>
      <w:r w:rsidRPr="00E43CEB">
        <w:rPr>
          <w:rFonts w:ascii="Times New Roman" w:hAnsi="Times New Roman" w:cs="Times New Roman"/>
        </w:rPr>
        <w:t xml:space="preserve"> </w:t>
      </w:r>
      <w:r w:rsidRPr="00E43CEB">
        <w:rPr>
          <w:rFonts w:ascii="Times New Roman" w:hAnsi="Times New Roman" w:cs="Times New Roman"/>
          <w:lang w:val="en-US"/>
        </w:rPr>
        <w:t>Thomas</w:t>
      </w:r>
      <w:r w:rsidRPr="001B592E">
        <w:rPr>
          <w:rFonts w:ascii="Times New Roman" w:hAnsi="Times New Roman" w:cs="Times New Roman"/>
        </w:rPr>
        <w:t xml:space="preserve"> </w:t>
      </w:r>
      <w:proofErr w:type="spellStart"/>
      <w:r w:rsidRPr="00E43CEB">
        <w:rPr>
          <w:rFonts w:ascii="Times New Roman" w:hAnsi="Times New Roman" w:cs="Times New Roman"/>
          <w:lang w:val="en-US"/>
        </w:rPr>
        <w:t>Earnshaw</w:t>
      </w:r>
      <w:proofErr w:type="spellEnd"/>
    </w:p>
    <w:p w:rsidR="004F4807" w:rsidRPr="00E43CEB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Гарантийный срок:</w:t>
      </w:r>
      <w:r w:rsidRPr="00E43CEB">
        <w:rPr>
          <w:rFonts w:ascii="Times New Roman" w:hAnsi="Times New Roman" w:cs="Times New Roman"/>
        </w:rPr>
        <w:t xml:space="preserve"> 2 года</w:t>
      </w:r>
    </w:p>
    <w:p w:rsidR="00E43CEB" w:rsidRDefault="00E43CEB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3CEB">
        <w:rPr>
          <w:rFonts w:ascii="Times New Roman" w:eastAsia="Times New Roman" w:hAnsi="Times New Roman" w:cs="Times New Roman"/>
          <w:b/>
          <w:lang w:eastAsia="ru-RU"/>
        </w:rPr>
        <w:t>Адрес уполномоченной организации для принятия претензий</w:t>
      </w:r>
      <w:r w:rsidRPr="00E43CEB">
        <w:rPr>
          <w:rFonts w:ascii="Times New Roman" w:eastAsia="Times New Roman" w:hAnsi="Times New Roman" w:cs="Times New Roman"/>
          <w:lang w:eastAsia="ru-RU"/>
        </w:rPr>
        <w:t>:</w:t>
      </w:r>
      <w:r w:rsidRPr="00E43CEB">
        <w:rPr>
          <w:rFonts w:ascii="Times New Roman" w:eastAsia="Times New Roman" w:hAnsi="Times New Roman" w:cs="Times New Roman"/>
          <w:lang w:eastAsia="ru-RU"/>
        </w:rPr>
        <w:tab/>
        <w:t>указан в гарантийном талоне</w:t>
      </w:r>
      <w:r w:rsidR="004C7450">
        <w:rPr>
          <w:rFonts w:ascii="Times New Roman" w:eastAsia="Times New Roman" w:hAnsi="Times New Roman" w:cs="Times New Roman"/>
          <w:lang w:eastAsia="ru-RU"/>
        </w:rPr>
        <w:t>.</w:t>
      </w:r>
    </w:p>
    <w:p w:rsidR="004C7450" w:rsidRDefault="004C7450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E02B4" w:rsidRPr="004C7450" w:rsidRDefault="007E02B4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43CEB">
        <w:rPr>
          <w:rFonts w:ascii="Times New Roman" w:hAnsi="Times New Roman" w:cs="Times New Roman"/>
          <w:b/>
        </w:rPr>
        <w:t>Благодарим Вас за выбор часов нашей фирмы!</w:t>
      </w: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43CEB" w:rsidRPr="001B592E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92E">
        <w:rPr>
          <w:rFonts w:ascii="Times New Roman" w:hAnsi="Times New Roman" w:cs="Times New Roman"/>
          <w:b/>
          <w:bCs/>
          <w:sz w:val="24"/>
          <w:szCs w:val="24"/>
        </w:rPr>
        <w:t>A) Циферблат</w:t>
      </w:r>
    </w:p>
    <w:p w:rsidR="00953D5D" w:rsidRPr="0074230B" w:rsidRDefault="001E0044" w:rsidP="00742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26690" cy="230582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1)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959" cy="230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B4" w:rsidRPr="001E0044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E02B4">
        <w:rPr>
          <w:rFonts w:ascii="TimesNewRomanPSMT" w:hAnsi="TimesNewRomanPSMT" w:cs="TimesNewRomanPSMT"/>
          <w:b/>
          <w:sz w:val="24"/>
          <w:szCs w:val="24"/>
        </w:rPr>
        <w:t>В)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Установка </w:t>
      </w:r>
      <w:r w:rsidR="00953D5D">
        <w:rPr>
          <w:rFonts w:ascii="TimesNewRomanPS-BoldMT" w:hAnsi="TimesNewRomanPS-BoldMT" w:cs="TimesNewRomanPS-BoldMT"/>
          <w:b/>
          <w:bCs/>
          <w:sz w:val="24"/>
          <w:szCs w:val="24"/>
        </w:rPr>
        <w:t>фаз Луны</w:t>
      </w:r>
      <w:r w:rsidR="001E0044">
        <w:rPr>
          <w:rFonts w:ascii="TimesNewRomanPS-BoldMT" w:hAnsi="TimesNewRomanPS-BoldMT" w:cs="TimesNewRomanPS-BoldMT"/>
          <w:b/>
          <w:bCs/>
          <w:sz w:val="24"/>
          <w:szCs w:val="24"/>
        </w:rPr>
        <w:t>, даты и дня</w:t>
      </w:r>
    </w:p>
    <w:p w:rsidR="007E02B4" w:rsidRDefault="007E02B4" w:rsidP="00B946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 w:rsidR="001E0044">
        <w:rPr>
          <w:rFonts w:ascii="TimesNewRomanPSMT" w:hAnsi="TimesNewRomanPSMT" w:cs="TimesNewRomanPSMT"/>
          <w:sz w:val="24"/>
          <w:szCs w:val="24"/>
        </w:rPr>
        <w:t>Установите заводную головку в положение 2</w:t>
      </w:r>
      <w:r w:rsidR="00B94632">
        <w:rPr>
          <w:rFonts w:ascii="TimesNewRomanPSMT" w:hAnsi="TimesNewRomanPSMT" w:cs="TimesNewRomanPSMT"/>
          <w:sz w:val="24"/>
          <w:szCs w:val="24"/>
        </w:rPr>
        <w:t>.</w:t>
      </w:r>
    </w:p>
    <w:p w:rsidR="007E02B4" w:rsidRDefault="007E02B4" w:rsidP="00953D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 w:rsidR="001E0044">
        <w:rPr>
          <w:rFonts w:ascii="TimesNewRomanPSMT" w:hAnsi="TimesNewRomanPSMT" w:cs="TimesNewRomanPSMT"/>
          <w:sz w:val="24"/>
          <w:szCs w:val="24"/>
        </w:rPr>
        <w:t>Вращайте заводную головку до тех пор, пока Луна не появится целиком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4C7450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 w:rsidR="001E0044">
        <w:rPr>
          <w:rFonts w:ascii="TimesNewRomanPSMT" w:hAnsi="TimesNewRomanPSMT" w:cs="TimesNewRomanPSMT"/>
          <w:sz w:val="24"/>
          <w:szCs w:val="24"/>
        </w:rPr>
        <w:t>Вращайте заводную головку до дня последнего полнолуния, используйте быструю замену корректора (А) установите дату последнего полнолуния</w:t>
      </w:r>
      <w:r w:rsidR="00B94632">
        <w:rPr>
          <w:rFonts w:ascii="TimesNewRomanPSMT" w:hAnsi="TimesNewRomanPSMT" w:cs="TimesNewRomanPSMT"/>
          <w:sz w:val="24"/>
          <w:szCs w:val="24"/>
        </w:rPr>
        <w:t>.</w:t>
      </w:r>
    </w:p>
    <w:p w:rsidR="00953D5D" w:rsidRDefault="00953D5D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r w:rsidR="001E0044">
        <w:rPr>
          <w:rFonts w:ascii="TimesNewRomanPSMT" w:hAnsi="TimesNewRomanPSMT" w:cs="TimesNewRomanPSMT"/>
          <w:sz w:val="24"/>
          <w:szCs w:val="24"/>
        </w:rPr>
        <w:t>Вращайте заводную головку до тех пор, пока не появится сегодняшняя дата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1E0044" w:rsidRDefault="001E0044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Теперь можно установить правильную дату, день недели и фазу Луны.</w:t>
      </w:r>
    </w:p>
    <w:p w:rsid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53D5D" w:rsidRDefault="00953D5D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С</w:t>
      </w:r>
      <w:r w:rsidRPr="007E02B4">
        <w:rPr>
          <w:rFonts w:ascii="TimesNewRomanPSMT" w:hAnsi="TimesNewRomanPSMT" w:cs="TimesNewRomanPSMT"/>
          <w:b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Установка </w:t>
      </w:r>
      <w:r w:rsidR="001E0044">
        <w:rPr>
          <w:rFonts w:ascii="TimesNewRomanPS-BoldMT" w:hAnsi="TimesNewRomanPS-BoldMT" w:cs="TimesNewRomanPS-BoldMT"/>
          <w:b/>
          <w:bCs/>
          <w:sz w:val="24"/>
          <w:szCs w:val="24"/>
        </w:rPr>
        <w:t>недели календаря</w:t>
      </w:r>
    </w:p>
    <w:p w:rsidR="00953D5D" w:rsidRDefault="001E0044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Используйте кнопку </w:t>
      </w:r>
      <w:r>
        <w:rPr>
          <w:rFonts w:ascii="TimesNewRomanPS-BoldMT" w:hAnsi="TimesNewRomanPS-BoldMT" w:cs="TimesNewRomanPS-BoldMT"/>
          <w:bCs/>
          <w:sz w:val="24"/>
          <w:szCs w:val="24"/>
          <w:lang w:val="en-US"/>
        </w:rPr>
        <w:t>D</w:t>
      </w:r>
    </w:p>
    <w:p w:rsidR="001E0044" w:rsidRDefault="001E0044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1E0044" w:rsidRDefault="001E0044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E0044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D)</w:t>
      </w:r>
      <w:r w:rsidRPr="001E004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Быстрое изменение недели календаря</w:t>
      </w:r>
    </w:p>
    <w:p w:rsidR="001E0044" w:rsidRPr="001E0044" w:rsidRDefault="001E0044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E0044">
        <w:rPr>
          <w:rFonts w:ascii="TimesNewRomanPS-BoldMT" w:hAnsi="TimesNewRomanPS-BoldMT" w:cs="TimesNewRomanPS-BoldMT"/>
          <w:bCs/>
          <w:sz w:val="24"/>
          <w:szCs w:val="24"/>
        </w:rPr>
        <w:t xml:space="preserve">1. Используя кнопку </w:t>
      </w:r>
      <w:r w:rsidRPr="001E0044">
        <w:rPr>
          <w:rFonts w:ascii="TimesNewRomanPS-BoldMT" w:hAnsi="TimesNewRomanPS-BoldMT" w:cs="TimesNewRomanPS-BoldMT"/>
          <w:bCs/>
          <w:sz w:val="24"/>
          <w:szCs w:val="24"/>
          <w:lang w:val="en-US"/>
        </w:rPr>
        <w:t>D</w:t>
      </w:r>
      <w:r w:rsidRPr="001E0044">
        <w:rPr>
          <w:rFonts w:ascii="TimesNewRomanPS-BoldMT" w:hAnsi="TimesNewRomanPS-BoldMT" w:cs="TimesNewRomanPS-BoldMT"/>
          <w:bCs/>
          <w:sz w:val="24"/>
          <w:szCs w:val="24"/>
        </w:rPr>
        <w:t>, установите индикатор на неделю вперед.</w:t>
      </w:r>
    </w:p>
    <w:p w:rsidR="001E0044" w:rsidRDefault="001E0044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E0044">
        <w:rPr>
          <w:rFonts w:ascii="TimesNewRomanPS-BoldMT" w:hAnsi="TimesNewRomanPS-BoldMT" w:cs="TimesNewRomanPS-BoldMT"/>
          <w:bCs/>
          <w:sz w:val="24"/>
          <w:szCs w:val="24"/>
        </w:rPr>
        <w:t xml:space="preserve">2. Не переводите в </w:t>
      </w:r>
      <w:r>
        <w:rPr>
          <w:rFonts w:ascii="TimesNewRomanPS-BoldMT" w:hAnsi="TimesNewRomanPS-BoldMT" w:cs="TimesNewRomanPS-BoldMT"/>
          <w:bCs/>
          <w:sz w:val="24"/>
          <w:szCs w:val="24"/>
        </w:rPr>
        <w:t>период с 23</w:t>
      </w:r>
      <w:r w:rsidRPr="001E0044">
        <w:rPr>
          <w:rFonts w:ascii="TimesNewRomanPS-BoldMT" w:hAnsi="TimesNewRomanPS-BoldMT" w:cs="TimesNewRomanPS-BoldMT"/>
          <w:bCs/>
          <w:sz w:val="24"/>
          <w:szCs w:val="24"/>
        </w:rPr>
        <w:t>.30 в субботу  по 12.45 во вторник.</w:t>
      </w:r>
    </w:p>
    <w:p w:rsidR="001E0044" w:rsidRDefault="001E0044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Е</w:t>
      </w:r>
      <w:r w:rsidRPr="001E004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Изменение даты </w:t>
      </w:r>
      <w:r w:rsidRPr="001E0044">
        <w:rPr>
          <w:rFonts w:ascii="TimesNewRomanPS-BoldMT" w:hAnsi="TimesNewRomanPS-BoldMT" w:cs="TimesNewRomanPS-BoldMT"/>
          <w:bCs/>
          <w:sz w:val="24"/>
          <w:szCs w:val="24"/>
        </w:rPr>
        <w:t>(Зажмите кнопку А)</w:t>
      </w:r>
    </w:p>
    <w:p w:rsid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1. Используя кнопку</w:t>
      </w:r>
      <w:proofErr w:type="gramStart"/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А</w:t>
      </w:r>
      <w:proofErr w:type="gramEnd"/>
      <w:r>
        <w:rPr>
          <w:rFonts w:ascii="TimesNewRomanPS-BoldMT" w:hAnsi="TimesNewRomanPS-BoldMT" w:cs="TimesNewRomanPS-BoldMT"/>
          <w:bCs/>
          <w:sz w:val="24"/>
          <w:szCs w:val="24"/>
        </w:rPr>
        <w:t xml:space="preserve"> установите завтрашнюю дату.</w:t>
      </w:r>
    </w:p>
    <w:p w:rsid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2. Не переводите в период с 23.30-05.30.</w:t>
      </w:r>
    </w:p>
    <w:p w:rsid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F</w:t>
      </w:r>
      <w:r w:rsidRPr="001E004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Установка даты с использованием заводной головки</w:t>
      </w:r>
    </w:p>
    <w:p w:rsidR="001E0044" w:rsidRP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E0044">
        <w:rPr>
          <w:rFonts w:ascii="TimesNewRomanPS-BoldMT" w:hAnsi="TimesNewRomanPS-BoldMT" w:cs="TimesNewRomanPS-BoldMT"/>
          <w:bCs/>
          <w:sz w:val="24"/>
          <w:szCs w:val="24"/>
        </w:rPr>
        <w:t>1. Установите заводную головку в положение 2</w:t>
      </w:r>
    </w:p>
    <w:p w:rsidR="001E0044" w:rsidRP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E0044">
        <w:rPr>
          <w:rFonts w:ascii="TimesNewRomanPS-BoldMT" w:hAnsi="TimesNewRomanPS-BoldMT" w:cs="TimesNewRomanPS-BoldMT"/>
          <w:bCs/>
          <w:sz w:val="24"/>
          <w:szCs w:val="24"/>
        </w:rPr>
        <w:t>2. Устанавливайте дату до 23.30, затем можно продолжить установку в 12.30</w:t>
      </w:r>
    </w:p>
    <w:p w:rsidR="001E0044" w:rsidRP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E0044">
        <w:rPr>
          <w:rFonts w:ascii="TimesNewRomanPS-BoldMT" w:hAnsi="TimesNewRomanPS-BoldMT" w:cs="TimesNewRomanPS-BoldMT"/>
          <w:bCs/>
          <w:sz w:val="24"/>
          <w:szCs w:val="24"/>
        </w:rPr>
        <w:t>3. Прокручивайте заводную головку до сегодняшней даты.</w:t>
      </w:r>
    </w:p>
    <w:p w:rsid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G</w:t>
      </w:r>
      <w:r w:rsidRPr="001E004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Установка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фазы Луны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 использованием заводной головки</w:t>
      </w:r>
    </w:p>
    <w:p w:rsidR="001E0044" w:rsidRP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E0044">
        <w:rPr>
          <w:rFonts w:ascii="TimesNewRomanPS-BoldMT" w:hAnsi="TimesNewRomanPS-BoldMT" w:cs="TimesNewRomanPS-BoldMT"/>
          <w:bCs/>
          <w:sz w:val="24"/>
          <w:szCs w:val="24"/>
        </w:rPr>
        <w:t>1. Установите заводную головку в положение 2.</w:t>
      </w:r>
    </w:p>
    <w:p w:rsidR="001E0044" w:rsidRP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E0044">
        <w:rPr>
          <w:rFonts w:ascii="TimesNewRomanPS-BoldMT" w:hAnsi="TimesNewRomanPS-BoldMT" w:cs="TimesNewRomanPS-BoldMT"/>
          <w:bCs/>
          <w:sz w:val="24"/>
          <w:szCs w:val="24"/>
        </w:rPr>
        <w:t>2. Прокручивайте заводную головку до тех пор, пока не появиться полная Луна</w:t>
      </w:r>
    </w:p>
    <w:p w:rsidR="001E0044" w:rsidRP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E0044">
        <w:rPr>
          <w:rFonts w:ascii="TimesNewRomanPS-BoldMT" w:hAnsi="TimesNewRomanPS-BoldMT" w:cs="TimesNewRomanPS-BoldMT"/>
          <w:bCs/>
          <w:sz w:val="24"/>
          <w:szCs w:val="24"/>
        </w:rPr>
        <w:lastRenderedPageBreak/>
        <w:t>3. Прокручивайте заводную головку до тех пор, пока не появится дата последнего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полнолуния. Используйте кнопку</w:t>
      </w:r>
      <w:proofErr w:type="gramStart"/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А</w:t>
      </w:r>
      <w:proofErr w:type="gramEnd"/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для установки даты. Затем прокручивайте заводную головку до тех пор, пока не появится сегодняшняя дата.</w:t>
      </w:r>
    </w:p>
    <w:p w:rsid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1E0044" w:rsidRP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1E0044" w:rsidRPr="001E0044" w:rsidRDefault="001E0044" w:rsidP="001E00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1E0044" w:rsidRPr="001E0044" w:rsidRDefault="001E0044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B94632" w:rsidRP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4632" w:rsidRPr="00B9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7A8"/>
    <w:multiLevelType w:val="hybridMultilevel"/>
    <w:tmpl w:val="8ECEDE3E"/>
    <w:lvl w:ilvl="0" w:tplc="C5BE8F6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84"/>
    <w:rsid w:val="00024047"/>
    <w:rsid w:val="0008014B"/>
    <w:rsid w:val="000C1DA4"/>
    <w:rsid w:val="00131071"/>
    <w:rsid w:val="001B592E"/>
    <w:rsid w:val="001E0044"/>
    <w:rsid w:val="00347854"/>
    <w:rsid w:val="00347E84"/>
    <w:rsid w:val="004C7450"/>
    <w:rsid w:val="004F4807"/>
    <w:rsid w:val="00584DB9"/>
    <w:rsid w:val="006316D2"/>
    <w:rsid w:val="0074230B"/>
    <w:rsid w:val="007E02B4"/>
    <w:rsid w:val="00924EC1"/>
    <w:rsid w:val="00953D5D"/>
    <w:rsid w:val="00A13B35"/>
    <w:rsid w:val="00A56161"/>
    <w:rsid w:val="00AF5200"/>
    <w:rsid w:val="00B94632"/>
    <w:rsid w:val="00DD736B"/>
    <w:rsid w:val="00E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33AE-3034-41A4-8176-7FC25989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2014-08-22T11:46:00Z</cp:lastPrinted>
  <dcterms:created xsi:type="dcterms:W3CDTF">2014-09-15T11:38:00Z</dcterms:created>
  <dcterms:modified xsi:type="dcterms:W3CDTF">2014-09-15T11:38:00Z</dcterms:modified>
</cp:coreProperties>
</file>